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jpeg" ContentType="image/jpeg"/>
  <Override PartName="/word/media/image3.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Arial" w:hAnsi="Arial"/>
        </w:rPr>
      </w:pPr>
      <w:r>
        <w:rPr>
          <w:rFonts w:ascii="Arial" w:hAnsi="Arial"/>
          <w:sz w:val="20"/>
          <w:szCs w:val="20"/>
        </w:rPr>
        <w:tab/>
        <w:tab/>
        <w:tab/>
        <w:tab/>
      </w:r>
    </w:p>
    <w:p>
      <w:pPr>
        <w:pStyle w:val="Normal"/>
        <w:shd w:val="clear" w:color="auto" w:fill="B4C6E7"/>
        <w:rPr>
          <w:rFonts w:ascii="Arial" w:hAnsi="Arial"/>
        </w:rPr>
      </w:pPr>
      <w:r>
        <w:rPr>
          <w:rFonts w:ascii="Arial" w:hAnsi="Arial"/>
        </w:rPr>
      </w:r>
    </w:p>
    <w:p>
      <w:pPr>
        <w:pStyle w:val="Normal"/>
        <w:shd w:val="clear" w:color="auto" w:fill="B4C6E7"/>
        <w:jc w:val="center"/>
        <w:rPr>
          <w:rFonts w:ascii="Arial" w:hAnsi="Arial"/>
        </w:rPr>
      </w:pPr>
      <w:r>
        <w:rPr>
          <w:rFonts w:ascii="Arial" w:hAnsi="Arial"/>
          <w:b/>
          <w:sz w:val="30"/>
          <w:szCs w:val="30"/>
        </w:rPr>
        <w:t>FICHE D’INSCRIPTION DES PARTENAIRES</w:t>
      </w:r>
    </w:p>
    <w:p>
      <w:pPr>
        <w:pStyle w:val="Normal"/>
        <w:shd w:val="clear" w:color="auto" w:fill="B4C6E7"/>
        <w:jc w:val="center"/>
        <w:rPr>
          <w:rFonts w:ascii="Arial" w:hAnsi="Arial"/>
        </w:rPr>
      </w:pPr>
      <w:r>
        <w:rPr>
          <w:rFonts w:ascii="Arial" w:hAnsi="Arial"/>
          <w:b/>
          <w:sz w:val="30"/>
          <w:szCs w:val="30"/>
        </w:rPr>
        <w:t>“</w:t>
      </w:r>
      <w:r>
        <w:rPr>
          <w:rFonts w:ascii="Arial" w:hAnsi="Arial"/>
          <w:b/>
          <w:sz w:val="30"/>
          <w:szCs w:val="30"/>
        </w:rPr>
        <w:t>Journées Nationales d’Action contre l’Illettrisme”</w:t>
      </w:r>
    </w:p>
    <w:p>
      <w:pPr>
        <w:pStyle w:val="Normal"/>
        <w:shd w:val="clear" w:color="auto" w:fill="B4C6E7"/>
        <w:jc w:val="center"/>
        <w:rPr>
          <w:rFonts w:ascii="Arial" w:hAnsi="Arial"/>
          <w:b/>
          <w:b/>
          <w:sz w:val="30"/>
          <w:szCs w:val="30"/>
        </w:rPr>
      </w:pPr>
      <w:r>
        <w:rPr>
          <w:rFonts w:ascii="Arial" w:hAnsi="Arial"/>
          <w:b/>
          <w:sz w:val="30"/>
          <w:szCs w:val="30"/>
        </w:rPr>
      </w:r>
    </w:p>
    <w:p>
      <w:pPr>
        <w:pStyle w:val="Normal"/>
        <w:shd w:val="clear" w:color="auto" w:fill="B4C6E7"/>
        <w:jc w:val="center"/>
        <w:rPr>
          <w:rFonts w:ascii="Arial" w:hAnsi="Arial"/>
          <w:b w:val="false"/>
          <w:b w:val="false"/>
          <w:bCs w:val="false"/>
        </w:rPr>
      </w:pPr>
      <w:r>
        <w:rPr>
          <w:rFonts w:ascii="Arial" w:hAnsi="Arial"/>
          <w:b w:val="false"/>
          <w:bCs w:val="false"/>
          <w:i/>
          <w:color w:val="FF0000"/>
          <w:sz w:val="30"/>
          <w:szCs w:val="30"/>
        </w:rPr>
        <w:t>A renvoyer avant le 10 AVRIL 2023</w:t>
      </w:r>
    </w:p>
    <w:p>
      <w:pPr>
        <w:pStyle w:val="Normal"/>
        <w:shd w:val="clear" w:color="auto" w:fill="B4C6E7"/>
        <w:rPr>
          <w:rFonts w:ascii="Arial" w:hAnsi="Arial"/>
          <w:color w:val="FF0000"/>
        </w:rPr>
      </w:pPr>
      <w:r>
        <w:rPr>
          <w:rFonts w:ascii="Arial" w:hAnsi="Arial"/>
          <w:color w:val="FF0000"/>
        </w:rPr>
      </w:r>
    </w:p>
    <w:p>
      <w:pPr>
        <w:pStyle w:val="Normal"/>
        <w:jc w:val="both"/>
        <w:rPr>
          <w:rFonts w:ascii="Arial" w:hAnsi="Arial"/>
          <w:b/>
          <w:b/>
          <w:sz w:val="22"/>
          <w:szCs w:val="22"/>
        </w:rPr>
      </w:pPr>
      <w:r>
        <w:rPr>
          <w:rFonts w:ascii="Arial" w:hAnsi="Arial"/>
          <w:b/>
          <w:sz w:val="22"/>
          <w:szCs w:val="22"/>
        </w:rPr>
      </w:r>
    </w:p>
    <w:p>
      <w:pPr>
        <w:pStyle w:val="Normal"/>
        <w:jc w:val="both"/>
        <w:rPr>
          <w:rFonts w:ascii="Arial" w:hAnsi="Arial"/>
          <w:sz w:val="24"/>
          <w:szCs w:val="24"/>
        </w:rPr>
      </w:pPr>
      <w:r>
        <w:rPr>
          <w:rFonts w:ascii="Arial" w:hAnsi="Arial"/>
          <w:sz w:val="24"/>
          <w:szCs w:val="24"/>
        </w:rPr>
        <w:t xml:space="preserve">Comme chaque année, l’ANLCI - Agence Nationale de Lutte Contre l’illettrisme - met en place sur toute la France des journées d’action contre l’illettrisme. </w:t>
      </w:r>
      <w:r>
        <w:rPr>
          <w:rFonts w:ascii="Arial" w:hAnsi="Arial"/>
          <w:b/>
          <w:bCs/>
          <w:sz w:val="24"/>
          <w:szCs w:val="24"/>
        </w:rPr>
        <w:t xml:space="preserve">En 2023, elles se tiendront du jeudi 8 au jeudi 15 septembre. </w:t>
      </w:r>
    </w:p>
    <w:p>
      <w:pPr>
        <w:pStyle w:val="Normal"/>
        <w:jc w:val="both"/>
        <w:rPr>
          <w:rFonts w:ascii="Arial" w:hAnsi="Arial"/>
          <w:b/>
          <w:b/>
          <w:bCs/>
          <w:sz w:val="24"/>
          <w:szCs w:val="24"/>
        </w:rPr>
      </w:pPr>
      <w:r>
        <w:rPr>
          <w:rFonts w:ascii="Arial" w:hAnsi="Arial"/>
          <w:b/>
          <w:bCs/>
          <w:sz w:val="24"/>
          <w:szCs w:val="24"/>
        </w:rPr>
      </w:r>
    </w:p>
    <w:p>
      <w:pPr>
        <w:pStyle w:val="Normal"/>
        <w:jc w:val="both"/>
        <w:rPr>
          <w:rFonts w:ascii="Arial" w:hAnsi="Arial"/>
          <w:sz w:val="24"/>
          <w:szCs w:val="24"/>
        </w:rPr>
      </w:pPr>
      <w:r>
        <w:rPr>
          <w:rFonts w:ascii="Arial" w:hAnsi="Arial"/>
          <w:sz w:val="24"/>
          <w:szCs w:val="24"/>
        </w:rPr>
        <w:t xml:space="preserve">Vous avez souhaité participer cette année au JNAI. Afin de faire la programmation et de préparer la campagne de communication commune, nous vous demandons de remplir ce formulaire pour l’action que vous souhaitez mener. </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Comme nous travaillons en association avec le Conseil du Département Il est impératif de faire parvenir les éléments très rapidement, afin que nous puissions élaborer les documents de communication avec tous les services concernés.</w:t>
      </w:r>
    </w:p>
    <w:p>
      <w:pPr>
        <w:pStyle w:val="Normal"/>
        <w:jc w:val="both"/>
        <w:rPr>
          <w:rFonts w:ascii="Arial" w:hAnsi="Arial"/>
          <w:b/>
          <w:b/>
          <w:sz w:val="24"/>
          <w:szCs w:val="24"/>
        </w:rPr>
      </w:pPr>
      <w:r>
        <w:rPr>
          <w:rFonts w:ascii="Arial" w:hAnsi="Arial"/>
          <w:b/>
          <w:sz w:val="24"/>
          <w:szCs w:val="24"/>
        </w:rPr>
      </w:r>
    </w:p>
    <w:p>
      <w:pPr>
        <w:pStyle w:val="Normal"/>
        <w:jc w:val="both"/>
        <w:rPr>
          <w:rFonts w:ascii="Arial" w:hAnsi="Arial"/>
          <w:b/>
          <w:b/>
          <w:sz w:val="24"/>
          <w:szCs w:val="24"/>
        </w:rPr>
      </w:pPr>
      <w:r>
        <w:rPr>
          <w:rFonts w:ascii="Arial" w:hAnsi="Arial"/>
          <w:b/>
          <w:sz w:val="24"/>
          <w:szCs w:val="24"/>
        </w:rPr>
      </w:r>
    </w:p>
    <w:p>
      <w:pPr>
        <w:pStyle w:val="Normal"/>
        <w:shd w:val="clear" w:color="auto" w:fill="B4C6E7"/>
        <w:jc w:val="center"/>
        <w:rPr>
          <w:rFonts w:ascii="Arial" w:hAnsi="Arial"/>
          <w:sz w:val="24"/>
          <w:szCs w:val="24"/>
        </w:rPr>
      </w:pPr>
      <w:r>
        <w:rPr>
          <w:rFonts w:ascii="Arial" w:hAnsi="Arial"/>
          <w:b/>
          <w:sz w:val="24"/>
          <w:szCs w:val="24"/>
        </w:rPr>
        <w:t>IDENTITÉ DU PARTENAIRE</w:t>
      </w:r>
    </w:p>
    <w:p>
      <w:pPr>
        <w:pStyle w:val="Normal"/>
        <w:jc w:val="both"/>
        <w:rPr>
          <w:rFonts w:ascii="Arial" w:hAnsi="Arial"/>
          <w:b/>
          <w:b/>
          <w:sz w:val="24"/>
          <w:szCs w:val="24"/>
        </w:rPr>
      </w:pPr>
      <w:r>
        <w:rPr>
          <w:rFonts w:ascii="Arial" w:hAnsi="Arial"/>
          <w:b/>
          <w:sz w:val="24"/>
          <w:szCs w:val="24"/>
        </w:rPr>
      </w:r>
    </w:p>
    <w:p>
      <w:pPr>
        <w:pStyle w:val="Normal"/>
        <w:spacing w:lineRule="auto" w:line="480"/>
        <w:jc w:val="both"/>
        <w:rPr>
          <w:rFonts w:ascii="Arial" w:hAnsi="Arial"/>
          <w:sz w:val="24"/>
          <w:szCs w:val="24"/>
        </w:rPr>
      </w:pPr>
      <w:r>
        <w:rPr>
          <w:rFonts w:ascii="Arial" w:hAnsi="Arial"/>
          <w:sz w:val="24"/>
          <w:szCs w:val="24"/>
        </w:rPr>
        <w:t xml:space="preserve">Nom de la structure : </w:t>
      </w:r>
    </w:p>
    <w:p>
      <w:pPr>
        <w:pStyle w:val="Normal"/>
        <w:spacing w:lineRule="auto" w:line="480"/>
        <w:jc w:val="both"/>
        <w:rPr>
          <w:rFonts w:ascii="Arial" w:hAnsi="Arial"/>
          <w:sz w:val="24"/>
          <w:szCs w:val="24"/>
        </w:rPr>
      </w:pPr>
      <w:r>
        <w:rPr>
          <w:rFonts w:ascii="Arial" w:hAnsi="Arial"/>
          <w:sz w:val="24"/>
          <w:szCs w:val="24"/>
        </w:rPr>
        <w:t xml:space="preserve">Domaine d’intervention : </w:t>
      </w:r>
    </w:p>
    <w:p>
      <w:pPr>
        <w:pStyle w:val="Normal"/>
        <w:spacing w:lineRule="auto" w:line="480"/>
        <w:jc w:val="both"/>
        <w:rPr>
          <w:rFonts w:ascii="Arial" w:hAnsi="Arial"/>
          <w:sz w:val="24"/>
          <w:szCs w:val="24"/>
        </w:rPr>
      </w:pPr>
      <w:r>
        <w:rPr>
          <w:rFonts w:ascii="Arial" w:hAnsi="Arial"/>
          <w:sz w:val="24"/>
          <w:szCs w:val="24"/>
        </w:rPr>
        <w:t xml:space="preserve">Adresse postale de la structure : </w:t>
      </w:r>
    </w:p>
    <w:p>
      <w:pPr>
        <w:pStyle w:val="Normal"/>
        <w:spacing w:lineRule="auto" w:line="480"/>
        <w:jc w:val="both"/>
        <w:rPr>
          <w:rFonts w:ascii="Arial" w:hAnsi="Arial"/>
          <w:sz w:val="24"/>
          <w:szCs w:val="24"/>
        </w:rPr>
      </w:pPr>
      <w:r>
        <w:rPr>
          <w:rFonts w:ascii="Arial" w:hAnsi="Arial"/>
          <w:sz w:val="24"/>
          <w:szCs w:val="24"/>
        </w:rPr>
        <w:t xml:space="preserve">Nom de la personne référente de la structure : </w:t>
      </w:r>
    </w:p>
    <w:p>
      <w:pPr>
        <w:pStyle w:val="Normal"/>
        <w:spacing w:lineRule="auto" w:line="480"/>
        <w:jc w:val="both"/>
        <w:rPr>
          <w:rFonts w:ascii="Arial" w:hAnsi="Arial"/>
          <w:sz w:val="24"/>
          <w:szCs w:val="24"/>
        </w:rPr>
      </w:pPr>
      <w:r>
        <w:rPr>
          <w:rFonts w:ascii="Arial" w:hAnsi="Arial"/>
          <w:sz w:val="24"/>
          <w:szCs w:val="24"/>
        </w:rPr>
        <w:t xml:space="preserve">Mail du référent : </w:t>
      </w:r>
    </w:p>
    <w:p>
      <w:pPr>
        <w:pStyle w:val="Normal"/>
        <w:spacing w:lineRule="auto" w:line="480"/>
        <w:jc w:val="both"/>
        <w:rPr>
          <w:rFonts w:ascii="Arial" w:hAnsi="Arial"/>
          <w:sz w:val="24"/>
          <w:szCs w:val="24"/>
        </w:rPr>
      </w:pPr>
      <w:r>
        <w:rPr>
          <w:rFonts w:ascii="Arial" w:hAnsi="Arial"/>
          <w:sz w:val="24"/>
          <w:szCs w:val="24"/>
        </w:rPr>
        <w:t xml:space="preserve">N° de téléphone du référent : </w:t>
      </w:r>
    </w:p>
    <w:p>
      <w:pPr>
        <w:pStyle w:val="Normal"/>
        <w:spacing w:lineRule="auto" w:line="480"/>
        <w:jc w:val="both"/>
        <w:rPr>
          <w:rFonts w:ascii="Arial" w:hAnsi="Arial"/>
          <w:sz w:val="24"/>
          <w:szCs w:val="24"/>
        </w:rPr>
      </w:pPr>
      <w:r>
        <w:rPr>
          <w:rFonts w:ascii="Arial" w:hAnsi="Arial"/>
          <w:sz w:val="24"/>
          <w:szCs w:val="24"/>
        </w:rPr>
      </w:r>
    </w:p>
    <w:p>
      <w:pPr>
        <w:pStyle w:val="Normal"/>
        <w:spacing w:lineRule="auto" w:line="480"/>
        <w:jc w:val="both"/>
        <w:rPr>
          <w:rFonts w:ascii="Arial" w:hAnsi="Arial"/>
          <w:sz w:val="24"/>
          <w:szCs w:val="24"/>
        </w:rPr>
      </w:pPr>
      <w:r>
        <w:rPr>
          <w:rFonts w:ascii="Arial" w:hAnsi="Arial"/>
          <w:sz w:val="24"/>
          <w:szCs w:val="24"/>
        </w:rPr>
      </w:r>
    </w:p>
    <w:p>
      <w:pPr>
        <w:pStyle w:val="Normal"/>
        <w:spacing w:lineRule="auto" w:line="480"/>
        <w:jc w:val="both"/>
        <w:rPr>
          <w:rFonts w:ascii="Arial" w:hAnsi="Arial"/>
          <w:sz w:val="24"/>
          <w:szCs w:val="24"/>
        </w:rPr>
      </w:pPr>
      <w:r>
        <w:rPr>
          <w:rFonts w:ascii="Arial" w:hAnsi="Arial"/>
          <w:sz w:val="24"/>
          <w:szCs w:val="24"/>
        </w:rPr>
      </w:r>
    </w:p>
    <w:tbl>
      <w:tblPr>
        <w:tblW w:w="5000" w:type="pct"/>
        <w:jc w:val="left"/>
        <w:tblInd w:w="-5" w:type="dxa"/>
        <w:tblLayout w:type="fixed"/>
        <w:tblCellMar>
          <w:top w:w="55" w:type="dxa"/>
          <w:left w:w="55" w:type="dxa"/>
          <w:bottom w:w="55" w:type="dxa"/>
          <w:right w:w="55" w:type="dxa"/>
        </w:tblCellMar>
      </w:tblPr>
      <w:tblGrid>
        <w:gridCol w:w="10744"/>
      </w:tblGrid>
      <w:tr>
        <w:trPr/>
        <w:tc>
          <w:tcPr>
            <w:tcW w:w="10744" w:type="dxa"/>
            <w:tcBorders>
              <w:top w:val="single" w:sz="4" w:space="0" w:color="B5B0D0"/>
              <w:left w:val="single" w:sz="4" w:space="0" w:color="B5B0D0"/>
              <w:bottom w:val="single" w:sz="4" w:space="0" w:color="B5B0D0"/>
              <w:right w:val="single" w:sz="4" w:space="0" w:color="B5B0D0"/>
            </w:tcBorders>
            <w:shd w:fill="B4C7DC" w:val="clear"/>
          </w:tcPr>
          <w:p>
            <w:pPr>
              <w:pStyle w:val="Contenudetableau"/>
              <w:jc w:val="left"/>
              <w:rPr>
                <w:rFonts w:ascii="Arial" w:hAnsi="Arial"/>
                <w:b w:val="false"/>
                <w:b w:val="false"/>
                <w:bCs w:val="false"/>
                <w:i w:val="false"/>
                <w:i w:val="false"/>
                <w:iCs w:val="false"/>
                <w:strike w:val="false"/>
                <w:dstrike w:val="false"/>
                <w:outline w:val="false"/>
                <w:shadow w:val="false"/>
                <w:color w:val="000000"/>
                <w:sz w:val="24"/>
                <w:szCs w:val="24"/>
                <w:u w:val="none"/>
              </w:rPr>
            </w:pPr>
            <w:r>
              <w:rPr>
                <w:rFonts w:ascii="Arial" w:hAnsi="Arial"/>
                <w:b/>
                <w:bCs/>
                <w:i w:val="false"/>
                <w:iCs w:val="false"/>
                <w:strike w:val="false"/>
                <w:dstrike w:val="false"/>
                <w:outline w:val="false"/>
                <w:shadow w:val="false"/>
                <w:color w:val="000000"/>
                <w:sz w:val="24"/>
                <w:szCs w:val="24"/>
                <w:u w:val="none"/>
              </w:rPr>
              <w:t>Sachez que vous pouvez envoyer autant de fiches d’action que nécessaire.</w:t>
            </w:r>
            <w:r>
              <w:rPr>
                <w:rFonts w:ascii="Arial" w:hAnsi="Arial"/>
                <w:b w:val="false"/>
                <w:bCs w:val="false"/>
                <w:i w:val="false"/>
                <w:iCs w:val="false"/>
                <w:strike w:val="false"/>
                <w:dstrike w:val="false"/>
                <w:outline w:val="false"/>
                <w:shadow w:val="false"/>
                <w:color w:val="000000"/>
                <w:sz w:val="24"/>
                <w:szCs w:val="24"/>
                <w:u w:val="none"/>
              </w:rPr>
              <w:t xml:space="preserve"> </w:t>
            </w:r>
          </w:p>
          <w:p>
            <w:pPr>
              <w:pStyle w:val="Contenudetableau"/>
              <w:jc w:val="left"/>
              <w:rPr>
                <w:rFonts w:ascii="Arial" w:hAnsi="Arial"/>
                <w:b w:val="false"/>
                <w:b w:val="false"/>
                <w:bCs w:val="false"/>
                <w:i w:val="false"/>
                <w:i w:val="false"/>
                <w:iCs w:val="false"/>
                <w:strike w:val="false"/>
                <w:dstrike w:val="false"/>
                <w:outline w:val="false"/>
                <w:shadow w:val="false"/>
                <w:color w:val="000000"/>
                <w:sz w:val="24"/>
                <w:szCs w:val="24"/>
                <w:u w:val="none"/>
              </w:rPr>
            </w:pPr>
            <w:r>
              <w:rPr>
                <w:rFonts w:ascii="Arial" w:hAnsi="Arial"/>
                <w:b w:val="false"/>
                <w:bCs w:val="false"/>
                <w:i w:val="false"/>
                <w:iCs w:val="false"/>
                <w:strike w:val="false"/>
                <w:dstrike w:val="false"/>
                <w:outline w:val="false"/>
                <w:shadow w:val="false"/>
                <w:color w:val="000000"/>
                <w:sz w:val="24"/>
                <w:szCs w:val="24"/>
                <w:u w:val="none"/>
              </w:rPr>
            </w:r>
          </w:p>
          <w:p>
            <w:pPr>
              <w:pStyle w:val="Contenudetableau"/>
              <w:jc w:val="left"/>
              <w:rPr>
                <w:rFonts w:ascii="Arial" w:hAnsi="Arial"/>
                <w:b w:val="false"/>
                <w:b w:val="false"/>
                <w:bCs w:val="false"/>
                <w:i w:val="false"/>
                <w:i w:val="false"/>
                <w:iCs w:val="false"/>
                <w:strike w:val="false"/>
                <w:dstrike w:val="false"/>
                <w:outline w:val="false"/>
                <w:shadow w:val="false"/>
                <w:color w:val="000000"/>
                <w:sz w:val="24"/>
                <w:szCs w:val="24"/>
                <w:u w:val="none"/>
              </w:rPr>
            </w:pPr>
            <w:r>
              <w:rPr>
                <w:rFonts w:ascii="Arial" w:hAnsi="Arial"/>
                <w:b w:val="false"/>
                <w:bCs w:val="false"/>
                <w:i w:val="false"/>
                <w:iCs w:val="false"/>
                <w:strike w:val="false"/>
                <w:dstrike w:val="false"/>
                <w:outline w:val="false"/>
                <w:shadow w:val="false"/>
                <w:color w:val="000000"/>
                <w:sz w:val="24"/>
                <w:szCs w:val="24"/>
                <w:u w:val="none"/>
              </w:rPr>
              <w:t xml:space="preserve">Nous vous remercions d'avoir bien voulu répondre à cette fiche d’inscription qui nous permettra de préparer la campagne de communication autour de ces journées. </w:t>
            </w:r>
          </w:p>
          <w:p>
            <w:pPr>
              <w:pStyle w:val="Contenudetableau"/>
              <w:jc w:val="left"/>
              <w:rPr>
                <w:rFonts w:ascii="Arial" w:hAnsi="Arial"/>
                <w:b w:val="false"/>
                <w:b w:val="false"/>
                <w:bCs w:val="false"/>
                <w:i w:val="false"/>
                <w:i w:val="false"/>
                <w:iCs w:val="false"/>
                <w:strike w:val="false"/>
                <w:dstrike w:val="false"/>
                <w:outline w:val="false"/>
                <w:shadow w:val="false"/>
                <w:color w:val="000000"/>
                <w:sz w:val="24"/>
                <w:szCs w:val="24"/>
                <w:u w:val="none"/>
              </w:rPr>
            </w:pPr>
            <w:r>
              <w:rPr>
                <w:rFonts w:ascii="Arial" w:hAnsi="Arial"/>
                <w:b w:val="false"/>
                <w:bCs w:val="false"/>
                <w:i w:val="false"/>
                <w:iCs w:val="false"/>
                <w:strike w:val="false"/>
                <w:dstrike w:val="false"/>
                <w:outline w:val="false"/>
                <w:shadow w:val="false"/>
                <w:color w:val="000000"/>
                <w:sz w:val="24"/>
                <w:szCs w:val="24"/>
                <w:u w:val="none"/>
              </w:rPr>
            </w:r>
          </w:p>
          <w:p>
            <w:pPr>
              <w:pStyle w:val="Contenudetableau"/>
              <w:jc w:val="left"/>
              <w:rPr>
                <w:rFonts w:ascii="Arial" w:hAnsi="Arial"/>
                <w:b w:val="false"/>
                <w:b w:val="false"/>
                <w:bCs w:val="false"/>
                <w:i w:val="false"/>
                <w:i w:val="false"/>
                <w:iCs w:val="false"/>
                <w:strike w:val="false"/>
                <w:dstrike w:val="false"/>
                <w:outline w:val="false"/>
                <w:shadow w:val="false"/>
                <w:color w:val="000000"/>
                <w:sz w:val="24"/>
                <w:szCs w:val="24"/>
                <w:u w:val="none"/>
              </w:rPr>
            </w:pPr>
            <w:r>
              <w:rPr>
                <w:rFonts w:ascii="Arial" w:hAnsi="Arial"/>
                <w:b w:val="false"/>
                <w:bCs w:val="false"/>
                <w:i w:val="false"/>
                <w:iCs w:val="false"/>
                <w:strike w:val="false"/>
                <w:dstrike w:val="false"/>
                <w:outline w:val="false"/>
                <w:shadow w:val="false"/>
                <w:color w:val="000000"/>
                <w:sz w:val="24"/>
                <w:szCs w:val="24"/>
                <w:u w:val="none"/>
              </w:rPr>
            </w:r>
          </w:p>
          <w:p>
            <w:pPr>
              <w:pStyle w:val="Contenudetableau"/>
              <w:jc w:val="left"/>
              <w:rPr>
                <w:rFonts w:ascii="Arial" w:hAnsi="Arial"/>
                <w:b/>
                <w:b/>
                <w:bCs/>
                <w:i w:val="false"/>
                <w:i w:val="false"/>
                <w:iCs w:val="false"/>
                <w:strike w:val="false"/>
                <w:dstrike w:val="false"/>
                <w:outline w:val="false"/>
                <w:shadow w:val="false"/>
                <w:color w:val="000000"/>
                <w:sz w:val="24"/>
                <w:szCs w:val="24"/>
                <w:u w:val="none"/>
              </w:rPr>
            </w:pPr>
            <w:r>
              <w:rPr>
                <w:rFonts w:ascii="Arial" w:hAnsi="Arial"/>
                <w:b/>
                <w:bCs/>
                <w:i w:val="false"/>
                <w:iCs w:val="false"/>
                <w:strike w:val="false"/>
                <w:dstrike w:val="false"/>
                <w:outline w:val="false"/>
                <w:shadow w:val="false"/>
                <w:color w:val="000000"/>
                <w:sz w:val="24"/>
                <w:szCs w:val="24"/>
                <w:u w:val="none"/>
              </w:rPr>
              <w:t xml:space="preserve">A </w:t>
            </w:r>
            <w:r>
              <w:rPr>
                <w:rFonts w:ascii="Arial" w:hAnsi="Arial"/>
                <w:b/>
                <w:bCs/>
                <w:i w:val="false"/>
                <w:iCs w:val="false"/>
                <w:strike w:val="false"/>
                <w:dstrike w:val="false"/>
                <w:outline w:val="false"/>
                <w:shadow w:val="false"/>
                <w:color w:val="000000"/>
                <w:sz w:val="24"/>
                <w:szCs w:val="24"/>
                <w:u w:val="none"/>
              </w:rPr>
              <w:t>renvoyer à l'adresse :  claire.baudin@cria41.org</w:t>
            </w:r>
          </w:p>
          <w:p>
            <w:pPr>
              <w:pStyle w:val="Contenudetableau"/>
              <w:jc w:val="left"/>
              <w:rPr>
                <w:rFonts w:ascii="Arial" w:hAnsi="Arial"/>
                <w:b w:val="false"/>
                <w:b w:val="false"/>
                <w:bCs w:val="false"/>
                <w:i w:val="false"/>
                <w:i w:val="false"/>
                <w:iCs w:val="false"/>
                <w:strike w:val="false"/>
                <w:dstrike w:val="false"/>
                <w:outline w:val="false"/>
                <w:shadow w:val="false"/>
                <w:color w:val="000000"/>
                <w:sz w:val="24"/>
                <w:szCs w:val="24"/>
                <w:u w:val="none"/>
              </w:rPr>
            </w:pPr>
            <w:r>
              <w:rPr>
                <w:rFonts w:ascii="Arial" w:hAnsi="Arial"/>
                <w:b w:val="false"/>
                <w:bCs w:val="false"/>
                <w:i w:val="false"/>
                <w:iCs w:val="false"/>
                <w:strike w:val="false"/>
                <w:dstrike w:val="false"/>
                <w:outline w:val="false"/>
                <w:shadow w:val="false"/>
                <w:color w:val="000000"/>
                <w:sz w:val="24"/>
                <w:szCs w:val="24"/>
                <w:u w:val="none"/>
              </w:rPr>
            </w:r>
          </w:p>
          <w:p>
            <w:pPr>
              <w:pStyle w:val="Contenudetableau"/>
              <w:jc w:val="left"/>
              <w:rPr>
                <w:rFonts w:ascii="Arial" w:hAnsi="Arial"/>
                <w:b w:val="false"/>
                <w:b w:val="false"/>
                <w:bCs w:val="false"/>
                <w:i w:val="false"/>
                <w:i w:val="false"/>
                <w:iCs w:val="false"/>
                <w:strike w:val="false"/>
                <w:dstrike w:val="false"/>
                <w:outline w:val="false"/>
                <w:shadow w:val="false"/>
                <w:color w:val="000000"/>
                <w:sz w:val="24"/>
                <w:szCs w:val="24"/>
                <w:u w:val="none"/>
              </w:rPr>
            </w:pPr>
            <w:r>
              <w:rPr>
                <w:rFonts w:ascii="Arial" w:hAnsi="Arial"/>
                <w:b w:val="false"/>
                <w:bCs w:val="false"/>
                <w:i/>
                <w:iCs/>
                <w:strike w:val="false"/>
                <w:dstrike w:val="false"/>
                <w:outline w:val="false"/>
                <w:shadow w:val="false"/>
                <w:color w:val="000000"/>
                <w:sz w:val="24"/>
                <w:szCs w:val="24"/>
                <w:u w:val="none"/>
              </w:rPr>
              <w:t>Contacts : Claire Baudin – Présidente du CRIA 41 - 06 64 28 91 67</w:t>
            </w:r>
            <w:r>
              <w:rPr>
                <w:rFonts w:ascii="Arial" w:hAnsi="Arial"/>
                <w:b w:val="false"/>
                <w:bCs w:val="false"/>
                <w:i w:val="false"/>
                <w:iCs w:val="false"/>
                <w:strike w:val="false"/>
                <w:dstrike w:val="false"/>
                <w:outline w:val="false"/>
                <w:shadow w:val="false"/>
                <w:color w:val="000000"/>
                <w:sz w:val="24"/>
                <w:szCs w:val="24"/>
                <w:u w:val="none"/>
              </w:rPr>
              <w:t xml:space="preserve"> </w:t>
            </w:r>
          </w:p>
        </w:tc>
      </w:tr>
    </w:tbl>
    <w:p>
      <w:pPr>
        <w:pStyle w:val="Normal"/>
        <w:spacing w:lineRule="auto" w:line="480"/>
        <w:jc w:val="both"/>
        <w:rPr>
          <w:rFonts w:ascii="Arial" w:hAnsi="Arial"/>
          <w:sz w:val="24"/>
          <w:szCs w:val="24"/>
        </w:rPr>
      </w:pPr>
      <w:r>
        <w:rPr>
          <w:rFonts w:ascii="Arial" w:hAnsi="Arial"/>
          <w:sz w:val="24"/>
          <w:szCs w:val="24"/>
        </w:rPr>
      </w:r>
    </w:p>
    <w:p>
      <w:pPr>
        <w:pStyle w:val="Normal"/>
        <w:spacing w:lineRule="auto" w:line="480"/>
        <w:jc w:val="both"/>
        <w:rPr>
          <w:rFonts w:ascii="Arial" w:hAnsi="Arial"/>
          <w:sz w:val="24"/>
          <w:szCs w:val="24"/>
          <w:highlight w:val="white"/>
        </w:rPr>
      </w:pPr>
      <w:r>
        <w:rPr>
          <w:rFonts w:ascii="Arial" w:hAnsi="Arial"/>
          <w:sz w:val="24"/>
          <w:szCs w:val="24"/>
          <w:highlight w:val="white"/>
        </w:rPr>
      </w:r>
    </w:p>
    <w:p>
      <w:pPr>
        <w:pStyle w:val="Normal"/>
        <w:shd w:val="clear" w:color="auto" w:fill="B4C6E7"/>
        <w:jc w:val="center"/>
        <w:rPr>
          <w:rFonts w:ascii="Arial" w:hAnsi="Arial"/>
          <w:sz w:val="24"/>
          <w:szCs w:val="24"/>
        </w:rPr>
      </w:pPr>
      <w:r>
        <w:rPr>
          <w:rFonts w:ascii="Arial" w:hAnsi="Arial"/>
          <w:b/>
          <w:sz w:val="24"/>
          <w:szCs w:val="24"/>
        </w:rPr>
        <w:t>Action 1</w:t>
      </w:r>
    </w:p>
    <w:p>
      <w:pPr>
        <w:pStyle w:val="Normal"/>
        <w:jc w:val="both"/>
        <w:rPr>
          <w:rFonts w:ascii="Arial" w:hAnsi="Arial"/>
          <w:b/>
          <w:b/>
          <w:sz w:val="24"/>
          <w:szCs w:val="24"/>
        </w:rPr>
      </w:pPr>
      <w:r>
        <w:rPr>
          <w:rFonts w:ascii="Arial" w:hAnsi="Arial"/>
          <w:b/>
          <w:sz w:val="24"/>
          <w:szCs w:val="24"/>
        </w:rPr>
      </w:r>
    </w:p>
    <w:p>
      <w:pPr>
        <w:pStyle w:val="Normal"/>
        <w:jc w:val="both"/>
        <w:rPr>
          <w:rFonts w:ascii="Arial" w:hAnsi="Arial"/>
          <w:sz w:val="24"/>
          <w:szCs w:val="24"/>
        </w:rPr>
      </w:pPr>
      <w:r>
        <w:rPr>
          <w:rFonts w:ascii="Arial" w:hAnsi="Arial"/>
          <w:sz w:val="24"/>
          <w:szCs w:val="24"/>
        </w:rPr>
        <w:t xml:space="preserve">Titre de votre action : </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 xml:space="preserve">Date de début de l’action : </w:t>
        <w:tab/>
        <w:tab/>
        <w:tab/>
        <w:tab/>
        <w:t xml:space="preserve">Date de fin de l’action : </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 xml:space="preserve">Heures de l’action : </w:t>
        <w:tab/>
        <w:tab/>
        <w:tab/>
        <w:tab/>
        <w:tab/>
        <w:t xml:space="preserve">Lieu de l’action : </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 xml:space="preserve">Public destinataire : </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 xml:space="preserve">Nom du référent : </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 xml:space="preserve">Email du référent : </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 xml:space="preserve">Téléphone du référent </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 xml:space="preserve">   </w:t>
      </w:r>
    </w:p>
    <w:p>
      <w:pPr>
        <w:pStyle w:val="Normal"/>
        <w:jc w:val="both"/>
        <w:rPr>
          <w:rFonts w:ascii="Arial" w:hAnsi="Arial"/>
          <w:sz w:val="24"/>
          <w:szCs w:val="24"/>
        </w:rPr>
      </w:pPr>
      <w:r>
        <w:rPr>
          <w:rFonts w:ascii="Arial" w:hAnsi="Arial"/>
          <w:b/>
          <w:sz w:val="24"/>
          <w:szCs w:val="24"/>
        </w:rPr>
        <w:t xml:space="preserve">Descriptif pour la communication : </w:t>
      </w:r>
    </w:p>
    <w:p>
      <w:pPr>
        <w:pStyle w:val="Normal"/>
        <w:jc w:val="both"/>
        <w:rPr>
          <w:rFonts w:ascii="Arial" w:hAnsi="Arial"/>
          <w:b/>
          <w:b/>
          <w:sz w:val="24"/>
          <w:szCs w:val="24"/>
        </w:rPr>
      </w:pPr>
      <w:r>
        <w:rPr>
          <w:rFonts w:ascii="Arial" w:hAnsi="Arial"/>
          <w:b/>
          <w:sz w:val="24"/>
          <w:szCs w:val="24"/>
        </w:rPr>
      </w:r>
    </w:p>
    <w:p>
      <w:pPr>
        <w:pStyle w:val="Normal"/>
        <w:jc w:val="both"/>
        <w:rPr>
          <w:rFonts w:ascii="Arial" w:hAnsi="Arial"/>
          <w:b/>
          <w:b/>
          <w:sz w:val="24"/>
          <w:szCs w:val="24"/>
        </w:rPr>
      </w:pPr>
      <w:r>
        <w:rPr>
          <w:rFonts w:ascii="Arial" w:hAnsi="Arial"/>
          <w:b/>
          <w:sz w:val="24"/>
          <w:szCs w:val="24"/>
        </w:rPr>
      </w:r>
    </w:p>
    <w:p>
      <w:pPr>
        <w:pStyle w:val="Normal"/>
        <w:jc w:val="both"/>
        <w:rPr>
          <w:rFonts w:ascii="Arial" w:hAnsi="Arial"/>
          <w:b/>
          <w:b/>
          <w:sz w:val="24"/>
          <w:szCs w:val="24"/>
        </w:rPr>
      </w:pPr>
      <w:r>
        <w:rPr>
          <w:rFonts w:ascii="Arial" w:hAnsi="Arial"/>
          <w:b/>
          <w:sz w:val="24"/>
          <w:szCs w:val="24"/>
        </w:rPr>
      </w:r>
    </w:p>
    <w:p>
      <w:pPr>
        <w:pStyle w:val="Normal"/>
        <w:jc w:val="both"/>
        <w:rPr>
          <w:rFonts w:ascii="Arial" w:hAnsi="Arial"/>
          <w:b/>
          <w:b/>
          <w:sz w:val="24"/>
          <w:szCs w:val="24"/>
        </w:rPr>
      </w:pPr>
      <w:r>
        <w:rPr>
          <w:rFonts w:ascii="Arial" w:hAnsi="Arial"/>
          <w:b/>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b/>
          <w:sz w:val="24"/>
          <w:szCs w:val="24"/>
        </w:rPr>
        <w:t xml:space="preserve">Informations pratiques : </w:t>
      </w:r>
    </w:p>
    <w:p>
      <w:pPr>
        <w:pStyle w:val="Normal"/>
        <w:jc w:val="both"/>
        <w:rPr>
          <w:rFonts w:ascii="Arial" w:hAnsi="Arial"/>
          <w:b/>
          <w:b/>
          <w:sz w:val="24"/>
          <w:szCs w:val="24"/>
        </w:rPr>
      </w:pPr>
      <w:r>
        <w:rPr>
          <w:rFonts w:ascii="Arial" w:hAnsi="Arial"/>
          <w:b/>
          <w:sz w:val="24"/>
          <w:szCs w:val="24"/>
        </w:rPr>
      </w:r>
    </w:p>
    <w:p>
      <w:pPr>
        <w:pStyle w:val="Normal"/>
        <w:jc w:val="both"/>
        <w:rPr>
          <w:rFonts w:ascii="Arial" w:hAnsi="Arial"/>
          <w:b/>
          <w:b/>
          <w:sz w:val="24"/>
          <w:szCs w:val="24"/>
        </w:rPr>
      </w:pPr>
      <w:r>
        <w:rPr>
          <w:rFonts w:ascii="Arial" w:hAnsi="Arial"/>
          <w:b/>
          <w:sz w:val="24"/>
          <w:szCs w:val="24"/>
        </w:rPr>
      </w:r>
    </w:p>
    <w:p>
      <w:pPr>
        <w:pStyle w:val="Normal"/>
        <w:jc w:val="both"/>
        <w:rPr>
          <w:rFonts w:ascii="Arial" w:hAnsi="Arial"/>
          <w:b/>
          <w:b/>
          <w:sz w:val="24"/>
          <w:szCs w:val="24"/>
        </w:rPr>
      </w:pPr>
      <w:r>
        <w:rPr>
          <w:rFonts w:ascii="Arial" w:hAnsi="Arial"/>
          <w:b/>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sz w:val="24"/>
          <w:szCs w:val="24"/>
        </w:rPr>
      </w:r>
    </w:p>
    <w:p>
      <w:pPr>
        <w:pStyle w:val="Normal"/>
        <w:rPr>
          <w:rFonts w:ascii="Arial" w:hAnsi="Arial"/>
          <w:sz w:val="24"/>
          <w:szCs w:val="24"/>
        </w:rPr>
      </w:pPr>
      <w:r>
        <w:rPr>
          <w:rFonts w:ascii="Arial" w:hAnsi="Arial"/>
          <w:b/>
          <w:i/>
          <w:color w:val="E81179"/>
          <w:sz w:val="24"/>
          <w:szCs w:val="24"/>
        </w:rPr>
        <w:t>Merci de nous joindre votre LOGO et celui de vos partenaires potentiels, et/ou tout visuel qui vous semblerait intéressant pour la communication – (en format JPEG ou PNG)</w:t>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shd w:val="clear" w:color="auto" w:fill="B4C6E7"/>
        <w:jc w:val="center"/>
        <w:rPr>
          <w:rFonts w:ascii="Arial" w:hAnsi="Arial"/>
          <w:sz w:val="24"/>
          <w:szCs w:val="24"/>
        </w:rPr>
      </w:pPr>
      <w:r>
        <w:rPr>
          <w:rFonts w:ascii="Arial" w:hAnsi="Arial"/>
          <w:b/>
          <w:sz w:val="24"/>
          <w:szCs w:val="24"/>
        </w:rPr>
        <w:t>Action 2</w:t>
      </w:r>
    </w:p>
    <w:p>
      <w:pPr>
        <w:pStyle w:val="Normal"/>
        <w:jc w:val="both"/>
        <w:rPr>
          <w:rFonts w:ascii="Arial" w:hAnsi="Arial"/>
          <w:b/>
          <w:b/>
          <w:sz w:val="24"/>
          <w:szCs w:val="24"/>
        </w:rPr>
      </w:pPr>
      <w:r>
        <w:rPr>
          <w:rFonts w:ascii="Arial" w:hAnsi="Arial"/>
          <w:b/>
          <w:sz w:val="24"/>
          <w:szCs w:val="24"/>
        </w:rPr>
      </w:r>
    </w:p>
    <w:p>
      <w:pPr>
        <w:pStyle w:val="Normal"/>
        <w:jc w:val="both"/>
        <w:rPr>
          <w:rFonts w:ascii="Arial" w:hAnsi="Arial"/>
          <w:sz w:val="24"/>
          <w:szCs w:val="24"/>
        </w:rPr>
      </w:pPr>
      <w:r>
        <w:rPr>
          <w:rFonts w:ascii="Arial" w:hAnsi="Arial"/>
          <w:sz w:val="24"/>
          <w:szCs w:val="24"/>
        </w:rPr>
        <w:t xml:space="preserve">Titre de votre action : </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 xml:space="preserve">Date de début de l’action : </w:t>
        <w:tab/>
        <w:tab/>
        <w:tab/>
        <w:tab/>
        <w:t xml:space="preserve">Date de fin de l’action : </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 xml:space="preserve">Heures de l’action : </w:t>
        <w:tab/>
        <w:tab/>
        <w:tab/>
        <w:tab/>
        <w:tab/>
        <w:t xml:space="preserve">Lieu de l’action : </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 xml:space="preserve">Public destinataire : </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 xml:space="preserve">Nom du référent : </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 xml:space="preserve">Email du référent : </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 xml:space="preserve">Téléphone du référent </w:t>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t xml:space="preserve">   </w:t>
      </w:r>
    </w:p>
    <w:p>
      <w:pPr>
        <w:pStyle w:val="Normal"/>
        <w:jc w:val="both"/>
        <w:rPr>
          <w:rFonts w:ascii="Arial" w:hAnsi="Arial"/>
          <w:sz w:val="24"/>
          <w:szCs w:val="24"/>
        </w:rPr>
      </w:pPr>
      <w:r>
        <w:rPr>
          <w:rFonts w:ascii="Arial" w:hAnsi="Arial"/>
          <w:b/>
          <w:sz w:val="24"/>
          <w:szCs w:val="24"/>
        </w:rPr>
        <w:t xml:space="preserve">Descriptif pour la communication : </w:t>
      </w:r>
    </w:p>
    <w:p>
      <w:pPr>
        <w:pStyle w:val="Normal"/>
        <w:jc w:val="both"/>
        <w:rPr>
          <w:rFonts w:ascii="Arial" w:hAnsi="Arial"/>
          <w:b/>
          <w:b/>
          <w:sz w:val="24"/>
          <w:szCs w:val="24"/>
        </w:rPr>
      </w:pPr>
      <w:r>
        <w:rPr>
          <w:rFonts w:ascii="Arial" w:hAnsi="Arial"/>
          <w:b/>
          <w:sz w:val="24"/>
          <w:szCs w:val="24"/>
        </w:rPr>
      </w:r>
    </w:p>
    <w:p>
      <w:pPr>
        <w:pStyle w:val="Normal"/>
        <w:jc w:val="both"/>
        <w:rPr>
          <w:rFonts w:ascii="Arial" w:hAnsi="Arial"/>
          <w:b/>
          <w:b/>
          <w:sz w:val="24"/>
          <w:szCs w:val="24"/>
        </w:rPr>
      </w:pPr>
      <w:r>
        <w:rPr>
          <w:rFonts w:ascii="Arial" w:hAnsi="Arial"/>
          <w:b/>
          <w:sz w:val="24"/>
          <w:szCs w:val="24"/>
        </w:rPr>
      </w:r>
    </w:p>
    <w:p>
      <w:pPr>
        <w:pStyle w:val="Normal"/>
        <w:jc w:val="both"/>
        <w:rPr>
          <w:rFonts w:ascii="Arial" w:hAnsi="Arial"/>
          <w:b/>
          <w:b/>
          <w:sz w:val="24"/>
          <w:szCs w:val="24"/>
        </w:rPr>
      </w:pPr>
      <w:r>
        <w:rPr>
          <w:rFonts w:ascii="Arial" w:hAnsi="Arial"/>
          <w:b/>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sz w:val="24"/>
          <w:szCs w:val="24"/>
        </w:rPr>
      </w:r>
    </w:p>
    <w:p>
      <w:pPr>
        <w:pStyle w:val="Normal"/>
        <w:jc w:val="both"/>
        <w:rPr>
          <w:rFonts w:ascii="Arial" w:hAnsi="Arial"/>
          <w:sz w:val="24"/>
          <w:szCs w:val="24"/>
        </w:rPr>
      </w:pPr>
      <w:r>
        <w:rPr>
          <w:rFonts w:ascii="Arial" w:hAnsi="Arial"/>
          <w:b/>
          <w:sz w:val="24"/>
          <w:szCs w:val="24"/>
        </w:rPr>
        <w:t>Informations pratiques :</w:t>
      </w:r>
    </w:p>
    <w:p>
      <w:pPr>
        <w:pStyle w:val="Normal"/>
        <w:jc w:val="both"/>
        <w:rPr>
          <w:rFonts w:ascii="Arial" w:hAnsi="Arial"/>
          <w:b/>
          <w:b/>
          <w:sz w:val="24"/>
          <w:szCs w:val="24"/>
        </w:rPr>
      </w:pPr>
      <w:r>
        <w:rPr>
          <w:rFonts w:ascii="Arial" w:hAnsi="Arial"/>
          <w:b/>
          <w:sz w:val="24"/>
          <w:szCs w:val="24"/>
        </w:rPr>
      </w:r>
    </w:p>
    <w:p>
      <w:pPr>
        <w:pStyle w:val="Normal"/>
        <w:jc w:val="both"/>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b/>
          <w:b/>
          <w:sz w:val="24"/>
          <w:szCs w:val="24"/>
        </w:rPr>
      </w:pPr>
      <w:r>
        <w:rPr>
          <w:rFonts w:ascii="Arial" w:hAnsi="Arial"/>
          <w:b/>
          <w:sz w:val="24"/>
          <w:szCs w:val="24"/>
        </w:rPr>
      </w:r>
    </w:p>
    <w:p>
      <w:pPr>
        <w:pStyle w:val="Normal"/>
        <w:rPr>
          <w:rFonts w:ascii="Arial" w:hAnsi="Arial"/>
          <w:sz w:val="24"/>
          <w:szCs w:val="24"/>
        </w:rPr>
      </w:pPr>
      <w:r>
        <w:rPr>
          <w:rFonts w:ascii="Arial" w:hAnsi="Arial"/>
          <w:b/>
          <w:i/>
          <w:color w:val="E81179"/>
          <w:sz w:val="24"/>
          <w:szCs w:val="24"/>
        </w:rPr>
        <w:t>Merci de nous joindre votre LOGO et celui de vos partenaires potentiels, et/ou tout visuel qui vous semblerait intéressant pour la communication – (en format JPEG ou PNG)</w:t>
      </w:r>
    </w:p>
    <w:sectPr>
      <w:headerReference w:type="default" r:id="rId2"/>
      <w:footerReference w:type="default" r:id="rId3"/>
      <w:type w:val="nextPage"/>
      <w:pgSz w:w="11906" w:h="16838"/>
      <w:pgMar w:left="567" w:right="595" w:gutter="0" w:header="0" w:top="567" w:footer="0" w:bottom="56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swiss"/>
    <w:pitch w:val="variable"/>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jc w:val="center"/>
      <w:rPr/>
    </w:pPr>
    <w:r>
      <w:rPr>
        <w:b/>
        <w:bCs/>
        <w:sz w:val="18"/>
        <w:szCs w:val="18"/>
      </w:rPr>
      <w:t>C</w:t>
    </w:r>
    <w:r>
      <w:rPr>
        <w:b/>
        <w:bCs/>
        <w:sz w:val="18"/>
        <w:szCs w:val="18"/>
      </w:rPr>
      <w:t>RIA</w:t>
    </w:r>
    <w:r>
      <w:rPr>
        <w:b/>
        <w:bCs/>
        <w:sz w:val="18"/>
        <w:szCs w:val="18"/>
      </w:rPr>
      <w:t xml:space="preserve"> 41</w:t>
    </w:r>
    <w:r>
      <w:rPr>
        <w:sz w:val="18"/>
        <w:szCs w:val="18"/>
      </w:rPr>
      <w:t xml:space="preserve"> - 18 rue Roland D</w:t>
    </w:r>
    <w:r>
      <w:rPr>
        <w:sz w:val="18"/>
        <w:szCs w:val="18"/>
      </w:rPr>
      <w:t>orgelès</w:t>
    </w:r>
    <w:r>
      <w:rPr>
        <w:sz w:val="18"/>
        <w:szCs w:val="18"/>
      </w:rPr>
      <w:t xml:space="preserve"> 41000 Blois - 02 54 43 40 84</w:t>
    </w:r>
  </w:p>
  <w:p>
    <w:pPr>
      <w:pStyle w:val="Pieddepage"/>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Entte"/>
      <w:rPr/>
    </w:pPr>
    <w:r>
      <w:rPr/>
      <w:drawing>
        <wp:anchor behindDoc="1" distT="0" distB="0" distL="0" distR="0" simplePos="0" locked="0" layoutInCell="0" allowOverlap="1" relativeHeight="4">
          <wp:simplePos x="0" y="0"/>
          <wp:positionH relativeFrom="column">
            <wp:posOffset>2745105</wp:posOffset>
          </wp:positionH>
          <wp:positionV relativeFrom="paragraph">
            <wp:posOffset>132715</wp:posOffset>
          </wp:positionV>
          <wp:extent cx="1634490" cy="784860"/>
          <wp:effectExtent l="0" t="0" r="0" b="0"/>
          <wp:wrapNone/>
          <wp:docPr id="1"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g" descr=""/>
                  <pic:cNvPicPr>
                    <a:picLocks noChangeAspect="1" noChangeArrowheads="1"/>
                  </pic:cNvPicPr>
                </pic:nvPicPr>
                <pic:blipFill>
                  <a:blip r:embed="rId1"/>
                  <a:stretch>
                    <a:fillRect/>
                  </a:stretch>
                </pic:blipFill>
                <pic:spPr bwMode="auto">
                  <a:xfrm>
                    <a:off x="0" y="0"/>
                    <a:ext cx="1634490" cy="784860"/>
                  </a:xfrm>
                  <a:prstGeom prst="rect">
                    <a:avLst/>
                  </a:prstGeom>
                </pic:spPr>
              </pic:pic>
            </a:graphicData>
          </a:graphic>
        </wp:anchor>
      </w:drawing>
      <w:drawing>
        <wp:anchor behindDoc="0" distT="0" distB="0" distL="0" distR="0" simplePos="0" locked="0" layoutInCell="0" allowOverlap="1" relativeHeight="10">
          <wp:simplePos x="0" y="0"/>
          <wp:positionH relativeFrom="column">
            <wp:posOffset>5849620</wp:posOffset>
          </wp:positionH>
          <wp:positionV relativeFrom="paragraph">
            <wp:posOffset>137795</wp:posOffset>
          </wp:positionV>
          <wp:extent cx="904875" cy="79946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2"/>
                  <a:stretch>
                    <a:fillRect/>
                  </a:stretch>
                </pic:blipFill>
                <pic:spPr bwMode="auto">
                  <a:xfrm>
                    <a:off x="0" y="0"/>
                    <a:ext cx="904875" cy="799465"/>
                  </a:xfrm>
                  <a:prstGeom prst="rect">
                    <a:avLst/>
                  </a:prstGeom>
                </pic:spPr>
              </pic:pic>
            </a:graphicData>
          </a:graphic>
        </wp:anchor>
      </w:drawing>
    </w:r>
  </w:p>
  <w:p>
    <w:pPr>
      <w:pStyle w:val="Entte"/>
      <w:rPr/>
    </w:pPr>
    <w:r>
      <w:rPr/>
      <w:drawing>
        <wp:inline distT="0" distB="0" distL="0" distR="0">
          <wp:extent cx="1503045" cy="746125"/>
          <wp:effectExtent l="0" t="0" r="0" b="0"/>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
                  <pic:cNvPicPr>
                    <a:picLocks noChangeAspect="1" noChangeArrowheads="1"/>
                  </pic:cNvPicPr>
                </pic:nvPicPr>
                <pic:blipFill>
                  <a:blip r:embed="rId3"/>
                  <a:stretch>
                    <a:fillRect/>
                  </a:stretch>
                </pic:blipFill>
                <pic:spPr bwMode="auto">
                  <a:xfrm>
                    <a:off x="0" y="0"/>
                    <a:ext cx="1503045" cy="746125"/>
                  </a:xfrm>
                  <a:prstGeom prst="rect">
                    <a:avLst/>
                  </a:prstGeom>
                </pic:spPr>
              </pic:pic>
            </a:graphicData>
          </a:graphic>
        </wp:inline>
      </w:drawing>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4"/>
        <w:szCs w:val="24"/>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Arial" w:hAnsi="Arial" w:eastAsia="Arial" w:cs="Arial"/>
      <w:color w:val="auto"/>
      <w:kern w:val="0"/>
      <w:sz w:val="24"/>
      <w:szCs w:val="24"/>
      <w:lang w:val="fr-FR" w:eastAsia="fr-FR" w:bidi="ar-SA"/>
    </w:rPr>
  </w:style>
  <w:style w:type="paragraph" w:styleId="Titre1">
    <w:name w:val="Heading 1"/>
    <w:basedOn w:val="Normal"/>
    <w:next w:val="Normal"/>
    <w:uiPriority w:val="9"/>
    <w:qFormat/>
    <w:pPr>
      <w:keepNext w:val="true"/>
      <w:widowControl w:val="false"/>
      <w:outlineLvl w:val="0"/>
    </w:pPr>
    <w:rPr>
      <w:b/>
      <w:color w:val="000000"/>
      <w:u w:val="single"/>
    </w:rPr>
  </w:style>
  <w:style w:type="paragraph" w:styleId="Titre2">
    <w:name w:val="Heading 2"/>
    <w:basedOn w:val="Normal"/>
    <w:next w:val="Normal"/>
    <w:uiPriority w:val="9"/>
    <w:semiHidden/>
    <w:unhideWhenUsed/>
    <w:qFormat/>
    <w:pPr>
      <w:keepNext w:val="true"/>
      <w:widowControl w:val="false"/>
      <w:outlineLvl w:val="1"/>
    </w:pPr>
    <w:rPr>
      <w:b/>
      <w:i/>
      <w:color w:val="000000"/>
    </w:rPr>
  </w:style>
  <w:style w:type="paragraph" w:styleId="Titre3">
    <w:name w:val="Heading 3"/>
    <w:basedOn w:val="Normal"/>
    <w:next w:val="Normal"/>
    <w:uiPriority w:val="9"/>
    <w:semiHidden/>
    <w:unhideWhenUsed/>
    <w:qFormat/>
    <w:pPr>
      <w:keepNext w:val="true"/>
      <w:widowControl w:val="false"/>
      <w:outlineLvl w:val="2"/>
    </w:pPr>
    <w:rPr>
      <w:b/>
      <w:color w:val="000000"/>
      <w:sz w:val="28"/>
      <w:szCs w:val="28"/>
      <w:u w:val="single"/>
    </w:rPr>
  </w:style>
  <w:style w:type="paragraph" w:styleId="Titre4">
    <w:name w:val="Heading 4"/>
    <w:basedOn w:val="Normal"/>
    <w:next w:val="Normal"/>
    <w:uiPriority w:val="9"/>
    <w:semiHidden/>
    <w:unhideWhenUsed/>
    <w:qFormat/>
    <w:pPr>
      <w:keepNext w:val="true"/>
      <w:widowControl w:val="false"/>
      <w:outlineLvl w:val="3"/>
    </w:pPr>
    <w:rPr>
      <w:rFonts w:ascii="Tahoma" w:hAnsi="Tahoma" w:eastAsia="Tahoma" w:cs="Tahoma"/>
      <w:i/>
      <w:color w:val="000000"/>
    </w:rPr>
  </w:style>
  <w:style w:type="paragraph" w:styleId="Titre5">
    <w:name w:val="Heading 5"/>
    <w:basedOn w:val="Normal"/>
    <w:next w:val="Normal"/>
    <w:uiPriority w:val="9"/>
    <w:semiHidden/>
    <w:unhideWhenUsed/>
    <w:qFormat/>
    <w:pPr>
      <w:keepNext w:val="true"/>
      <w:widowControl w:val="false"/>
      <w:outlineLvl w:val="4"/>
    </w:pPr>
    <w:rPr>
      <w:color w:val="000000"/>
      <w:u w:val="single"/>
    </w:rPr>
  </w:style>
  <w:style w:type="paragraph" w:styleId="Titre6">
    <w:name w:val="Heading 6"/>
    <w:basedOn w:val="Normal"/>
    <w:next w:val="Normal"/>
    <w:uiPriority w:val="9"/>
    <w:semiHidden/>
    <w:unhideWhenUsed/>
    <w:qFormat/>
    <w:pPr>
      <w:keepNext w:val="true"/>
      <w:keepLines/>
      <w:spacing w:before="200" w:after="40"/>
      <w:outlineLvl w:val="5"/>
    </w:pPr>
    <w:rPr>
      <w:b/>
      <w:color w:val="000000"/>
      <w:sz w:val="20"/>
      <w:szCs w:val="20"/>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uiPriority w:val="99"/>
    <w:qFormat/>
    <w:rsid w:val="00a9466c"/>
    <w:rPr/>
  </w:style>
  <w:style w:type="character" w:styleId="PieddepageCar" w:customStyle="1">
    <w:name w:val="Pied de page Car"/>
    <w:basedOn w:val="DefaultParagraphFont"/>
    <w:uiPriority w:val="99"/>
    <w:qFormat/>
    <w:rsid w:val="00a9466c"/>
    <w:rPr/>
  </w:style>
  <w:style w:type="character" w:styleId="LienInternet" w:customStyle="1">
    <w:name w:val="Lien Internet"/>
    <w:basedOn w:val="DefaultParagraphFont"/>
    <w:uiPriority w:val="99"/>
    <w:unhideWhenUsed/>
    <w:rsid w:val="00a9466c"/>
    <w:rPr>
      <w:color w:val="0000FF" w:themeColor="hyperlink"/>
      <w:u w:val="single"/>
    </w:rPr>
  </w:style>
  <w:style w:type="character" w:styleId="Mentionnonrsolue1" w:customStyle="1">
    <w:name w:val="Mention non résolue1"/>
    <w:basedOn w:val="DefaultParagraphFont"/>
    <w:uiPriority w:val="99"/>
    <w:semiHidden/>
    <w:unhideWhenUsed/>
    <w:qFormat/>
    <w:rsid w:val="00a9466c"/>
    <w:rPr>
      <w:color w:val="605E5C"/>
      <w:shd w:fill="E1DFDD" w:val="clear"/>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style>
  <w:style w:type="paragraph" w:styleId="Lgende">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style>
  <w:style w:type="paragraph" w:styleId="Titreprincipal">
    <w:name w:val="Title"/>
    <w:basedOn w:val="Normal"/>
    <w:next w:val="Corpsdetexte"/>
    <w:uiPriority w:val="10"/>
    <w:qFormat/>
    <w:pPr>
      <w:jc w:val="center"/>
    </w:pPr>
    <w:rPr>
      <w:rFonts w:ascii="Tahoma" w:hAnsi="Tahoma" w:eastAsia="Tahoma" w:cs="Tahoma"/>
      <w:color w:val="000000"/>
      <w:sz w:val="28"/>
      <w:szCs w:val="28"/>
    </w:rPr>
  </w:style>
  <w:style w:type="paragraph" w:styleId="Caption">
    <w:name w:val="caption"/>
    <w:basedOn w:val="Normal"/>
    <w:qFormat/>
    <w:pPr>
      <w:suppressLineNumbers/>
      <w:spacing w:before="120" w:after="120"/>
    </w:pPr>
    <w:rPr>
      <w:i/>
      <w:iCs/>
    </w:rPr>
  </w:style>
  <w:style w:type="paragraph" w:styleId="Soustitre">
    <w:name w:val="Subtitle"/>
    <w:basedOn w:val="Normal"/>
    <w:next w:val="Normal"/>
    <w:uiPriority w:val="11"/>
    <w:qFormat/>
    <w:pPr>
      <w:keepNext w:val="true"/>
      <w:spacing w:before="240" w:after="120"/>
      <w:jc w:val="center"/>
    </w:pPr>
    <w:rPr>
      <w:i/>
      <w:color w:val="000000"/>
      <w:sz w:val="28"/>
      <w:szCs w:val="28"/>
    </w:rPr>
  </w:style>
  <w:style w:type="paragraph" w:styleId="Entteetpieddepage" w:customStyle="1">
    <w:name w:val="En-tête et pied de page"/>
    <w:basedOn w:val="Normal"/>
    <w:qFormat/>
    <w:pPr/>
    <w:rPr/>
  </w:style>
  <w:style w:type="paragraph" w:styleId="Entte">
    <w:name w:val="Header"/>
    <w:basedOn w:val="Normal"/>
    <w:link w:val="EntteCar"/>
    <w:uiPriority w:val="99"/>
    <w:unhideWhenUsed/>
    <w:rsid w:val="00a9466c"/>
    <w:pPr>
      <w:tabs>
        <w:tab w:val="clear" w:pos="720"/>
        <w:tab w:val="center" w:pos="4536" w:leader="none"/>
        <w:tab w:val="right" w:pos="9072" w:leader="none"/>
      </w:tabs>
    </w:pPr>
    <w:rPr/>
  </w:style>
  <w:style w:type="paragraph" w:styleId="Pieddepage">
    <w:name w:val="Footer"/>
    <w:basedOn w:val="Normal"/>
    <w:link w:val="PieddepageCar"/>
    <w:uiPriority w:val="99"/>
    <w:unhideWhenUsed/>
    <w:rsid w:val="00a9466c"/>
    <w:pPr>
      <w:tabs>
        <w:tab w:val="clear" w:pos="720"/>
        <w:tab w:val="center" w:pos="4536" w:leader="none"/>
        <w:tab w:val="right" w:pos="9072" w:leader="none"/>
      </w:tabs>
    </w:pPr>
    <w:rPr/>
  </w:style>
  <w:style w:type="paragraph" w:styleId="Contenudetableau">
    <w:name w:val="Contenu de tableau"/>
    <w:basedOn w:val="Normal"/>
    <w:qFormat/>
    <w:pPr>
      <w:widowControl w:val="false"/>
      <w:suppressLineNumbers/>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Application>LibreOffice/7.3.7.2$Windows_X86_64 LibreOffice_project/e114eadc50a9ff8d8c8a0567d6da8f454beeb84f</Application>
  <AppVersion>15.0000</AppVersion>
  <Pages>3</Pages>
  <Words>378</Words>
  <Characters>1903</Characters>
  <CharactersWithSpaces>2301</CharactersWithSpaces>
  <Paragraphs>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2023-03-10T11:17:00Z</dcterms:created>
  <dc:creator>utilisateur</dc:creator>
  <dc:description/>
  <dc:language>fr-FR</dc:language>
  <cp:lastModifiedBy/>
  <cp:lastPrinted>2023-03-10T14:41:00Z</cp:lastPrinted>
  <dcterms:modified xsi:type="dcterms:W3CDTF">2023-03-30T15:50:54Z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